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15"/>
        <w:tblW w:w="10188" w:type="dxa"/>
        <w:tblLayout w:type="fixed"/>
        <w:tblLook w:val="0000"/>
      </w:tblPr>
      <w:tblGrid>
        <w:gridCol w:w="648"/>
        <w:gridCol w:w="1260"/>
        <w:gridCol w:w="540"/>
        <w:gridCol w:w="1800"/>
        <w:gridCol w:w="1080"/>
        <w:gridCol w:w="4860"/>
      </w:tblGrid>
      <w:tr w:rsidR="00444FB9" w:rsidRPr="00A921FA" w:rsidTr="00E25E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4"/>
          </w:tcPr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1FA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</w:p>
          <w:p w:rsidR="00444FB9" w:rsidRPr="00A921FA" w:rsidRDefault="00444FB9" w:rsidP="00E25E23">
            <w:pPr>
              <w:pStyle w:val="Heading1"/>
              <w:jc w:val="center"/>
              <w:rPr>
                <w:sz w:val="28"/>
                <w:szCs w:val="28"/>
              </w:rPr>
            </w:pPr>
            <w:r w:rsidRPr="00A921FA">
              <w:rPr>
                <w:sz w:val="28"/>
                <w:szCs w:val="28"/>
              </w:rPr>
              <w:t>ОБРАЗОВАНИЯ</w:t>
            </w: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1FA">
              <w:rPr>
                <w:rFonts w:ascii="Times New Roman" w:hAnsi="Times New Roman" w:cs="Times New Roman"/>
                <w:sz w:val="28"/>
                <w:szCs w:val="28"/>
              </w:rPr>
              <w:t>ВОЛОГОДСКОЙ ОБЛАСТИ</w:t>
            </w: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1FA">
              <w:rPr>
                <w:rFonts w:ascii="Times New Roman" w:hAnsi="Times New Roman" w:cs="Times New Roman"/>
                <w:sz w:val="20"/>
                <w:szCs w:val="20"/>
              </w:rPr>
              <w:t>ул. Козленская, 114, г. Вологда, 160012</w:t>
            </w: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1FA">
              <w:rPr>
                <w:rFonts w:ascii="Times New Roman" w:hAnsi="Times New Roman" w:cs="Times New Roman"/>
                <w:sz w:val="20"/>
                <w:szCs w:val="20"/>
              </w:rPr>
              <w:t>Телефон: (8172) 75 00 64</w:t>
            </w:r>
          </w:p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1FA">
              <w:rPr>
                <w:rFonts w:ascii="Times New Roman" w:hAnsi="Times New Roman" w:cs="Times New Roman"/>
                <w:sz w:val="20"/>
                <w:szCs w:val="20"/>
              </w:rPr>
              <w:t>Телефакс: (8172) 75 01 19</w:t>
            </w:r>
          </w:p>
          <w:p w:rsidR="00444FB9" w:rsidRPr="00A921FA" w:rsidRDefault="00444FB9" w:rsidP="00E25E23">
            <w:pPr>
              <w:pStyle w:val="Heading1"/>
              <w:jc w:val="center"/>
              <w:rPr>
                <w:sz w:val="20"/>
                <w:szCs w:val="20"/>
              </w:rPr>
            </w:pPr>
            <w:r w:rsidRPr="00A921FA">
              <w:rPr>
                <w:sz w:val="20"/>
                <w:szCs w:val="20"/>
                <w:lang w:val="en-US"/>
              </w:rPr>
              <w:t>e</w:t>
            </w:r>
            <w:r w:rsidRPr="00A921FA">
              <w:rPr>
                <w:sz w:val="20"/>
                <w:szCs w:val="20"/>
              </w:rPr>
              <w:t>-</w:t>
            </w:r>
            <w:r w:rsidRPr="00A921FA">
              <w:rPr>
                <w:sz w:val="20"/>
                <w:szCs w:val="20"/>
                <w:lang w:val="en-US"/>
              </w:rPr>
              <w:t>mail</w:t>
            </w:r>
            <w:r w:rsidRPr="00A921FA">
              <w:rPr>
                <w:sz w:val="20"/>
                <w:szCs w:val="20"/>
              </w:rPr>
              <w:t xml:space="preserve">: </w:t>
            </w:r>
            <w:r w:rsidRPr="00A921FA">
              <w:rPr>
                <w:sz w:val="20"/>
                <w:szCs w:val="20"/>
                <w:lang w:val="en-US"/>
              </w:rPr>
              <w:t>EDU</w:t>
            </w:r>
            <w:r w:rsidRPr="00A921FA">
              <w:rPr>
                <w:sz w:val="20"/>
                <w:szCs w:val="20"/>
              </w:rPr>
              <w:t>@</w:t>
            </w:r>
            <w:r w:rsidRPr="00A921FA">
              <w:rPr>
                <w:sz w:val="20"/>
                <w:szCs w:val="20"/>
                <w:lang w:val="en-US"/>
              </w:rPr>
              <w:t>gov</w:t>
            </w:r>
            <w:r w:rsidRPr="00A921FA">
              <w:rPr>
                <w:sz w:val="20"/>
                <w:szCs w:val="20"/>
              </w:rPr>
              <w:t>35.</w:t>
            </w:r>
            <w:r w:rsidRPr="00A921FA">
              <w:rPr>
                <w:sz w:val="20"/>
                <w:szCs w:val="20"/>
                <w:lang w:val="en-US"/>
              </w:rPr>
              <w:t>ru</w:t>
            </w:r>
            <w:r w:rsidRPr="00A921FA">
              <w:rPr>
                <w:sz w:val="20"/>
                <w:szCs w:val="20"/>
              </w:rPr>
              <w:t xml:space="preserve">; </w:t>
            </w:r>
            <w:hyperlink r:id="rId5" w:history="1">
              <w:r w:rsidRPr="00A921FA">
                <w:rPr>
                  <w:rStyle w:val="Hyperlink"/>
                  <w:sz w:val="20"/>
                  <w:szCs w:val="20"/>
                  <w:lang w:val="en-US"/>
                </w:rPr>
                <w:t>edu</w:t>
              </w:r>
              <w:r w:rsidRPr="00A921FA">
                <w:rPr>
                  <w:rStyle w:val="Hyperlink"/>
                  <w:sz w:val="20"/>
                  <w:szCs w:val="20"/>
                </w:rPr>
                <w:t>@</w:t>
              </w:r>
              <w:r w:rsidRPr="00A921FA">
                <w:rPr>
                  <w:rStyle w:val="Hyperlink"/>
                  <w:sz w:val="20"/>
                  <w:szCs w:val="20"/>
                  <w:lang w:val="en-US"/>
                </w:rPr>
                <w:t>edu</w:t>
              </w:r>
              <w:r w:rsidRPr="00A921FA">
                <w:rPr>
                  <w:rStyle w:val="Hyperlink"/>
                  <w:sz w:val="20"/>
                  <w:szCs w:val="20"/>
                </w:rPr>
                <w:t>35.</w:t>
              </w:r>
              <w:r w:rsidRPr="00A921FA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 w:rsidRPr="00A921FA">
              <w:rPr>
                <w:sz w:val="20"/>
                <w:szCs w:val="20"/>
              </w:rPr>
              <w:t xml:space="preserve">; </w:t>
            </w:r>
            <w:hyperlink r:id="rId6" w:history="1">
              <w:r w:rsidRPr="00A921FA">
                <w:rPr>
                  <w:rStyle w:val="Hyperlink"/>
                  <w:sz w:val="20"/>
                  <w:szCs w:val="20"/>
                  <w:lang w:val="en-US"/>
                </w:rPr>
                <w:t>depobr</w:t>
              </w:r>
              <w:r w:rsidRPr="00A921FA">
                <w:rPr>
                  <w:rStyle w:val="Hyperlink"/>
                  <w:sz w:val="20"/>
                  <w:szCs w:val="20"/>
                </w:rPr>
                <w:t>@</w:t>
              </w:r>
              <w:r w:rsidRPr="00A921FA">
                <w:rPr>
                  <w:rStyle w:val="Hyperlink"/>
                  <w:sz w:val="20"/>
                  <w:szCs w:val="20"/>
                  <w:lang w:val="en-US"/>
                </w:rPr>
                <w:t>vologda</w:t>
              </w:r>
              <w:r w:rsidRPr="00A921FA">
                <w:rPr>
                  <w:rStyle w:val="Hyperlink"/>
                  <w:sz w:val="20"/>
                  <w:szCs w:val="20"/>
                </w:rPr>
                <w:t>.</w:t>
              </w:r>
              <w:r w:rsidRPr="00A921FA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</w:p>
          <w:p w:rsidR="00444FB9" w:rsidRPr="00A921FA" w:rsidRDefault="00444FB9" w:rsidP="00E25E23">
            <w:pPr>
              <w:pStyle w:val="Heading1"/>
              <w:jc w:val="center"/>
              <w:rPr>
                <w:sz w:val="20"/>
                <w:szCs w:val="20"/>
              </w:rPr>
            </w:pPr>
            <w:r w:rsidRPr="00A921FA">
              <w:rPr>
                <w:sz w:val="20"/>
                <w:szCs w:val="20"/>
                <w:lang w:val="en-US"/>
              </w:rPr>
              <w:t>http</w:t>
            </w:r>
            <w:r w:rsidRPr="00A921FA">
              <w:rPr>
                <w:sz w:val="20"/>
                <w:szCs w:val="20"/>
              </w:rPr>
              <w:t>://</w:t>
            </w:r>
            <w:r w:rsidRPr="00A921FA">
              <w:rPr>
                <w:sz w:val="20"/>
                <w:szCs w:val="20"/>
                <w:lang w:val="en-US"/>
              </w:rPr>
              <w:t>www</w:t>
            </w:r>
            <w:r w:rsidRPr="00A921FA">
              <w:rPr>
                <w:sz w:val="20"/>
                <w:szCs w:val="20"/>
              </w:rPr>
              <w:t>.</w:t>
            </w:r>
            <w:r w:rsidRPr="00A921FA">
              <w:rPr>
                <w:sz w:val="20"/>
                <w:szCs w:val="20"/>
                <w:lang w:val="en-US"/>
              </w:rPr>
              <w:t>edu</w:t>
            </w:r>
            <w:r w:rsidRPr="00A921FA">
              <w:rPr>
                <w:sz w:val="20"/>
                <w:szCs w:val="20"/>
              </w:rPr>
              <w:t>35.</w:t>
            </w:r>
            <w:r w:rsidRPr="00A921FA">
              <w:rPr>
                <w:sz w:val="20"/>
                <w:szCs w:val="20"/>
                <w:lang w:val="en-US"/>
              </w:rPr>
              <w:t>ru</w:t>
            </w:r>
            <w:r w:rsidRPr="00A921FA">
              <w:rPr>
                <w:sz w:val="20"/>
                <w:szCs w:val="20"/>
              </w:rPr>
              <w:t xml:space="preserve"> </w:t>
            </w: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 w:val="restart"/>
          </w:tcPr>
          <w:p w:rsidR="00444FB9" w:rsidRPr="00E25E23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E23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 управления образованием муниципальных районов и городских округов</w:t>
            </w:r>
          </w:p>
          <w:p w:rsidR="00444FB9" w:rsidRPr="00E25E23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B9" w:rsidRPr="00E25E23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E23">
              <w:rPr>
                <w:rFonts w:ascii="Times New Roman" w:hAnsi="Times New Roman" w:cs="Times New Roman"/>
                <w:sz w:val="28"/>
                <w:szCs w:val="28"/>
              </w:rPr>
              <w:t>Руководителям муниципальных методических служб</w:t>
            </w:r>
          </w:p>
          <w:p w:rsidR="00444FB9" w:rsidRPr="00E25E23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B9" w:rsidRPr="00A921FA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E23">
              <w:rPr>
                <w:rFonts w:ascii="Times New Roman" w:hAnsi="Times New Roman" w:cs="Times New Roman"/>
                <w:sz w:val="28"/>
                <w:szCs w:val="28"/>
              </w:rPr>
              <w:t>Руководителям общеобразовательных учреждений</w:t>
            </w:r>
            <w:r w:rsidRPr="00A92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44FB9" w:rsidRPr="00A921FA" w:rsidTr="00E25E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444FB9" w:rsidRPr="00AB4CCE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CCE">
              <w:rPr>
                <w:rFonts w:ascii="Times New Roman" w:hAnsi="Times New Roman" w:cs="Times New Roman"/>
              </w:rPr>
              <w:t>22.08.2012</w:t>
            </w:r>
          </w:p>
        </w:tc>
        <w:tc>
          <w:tcPr>
            <w:tcW w:w="54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1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44FB9" w:rsidRPr="00AB4CCE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CCE">
              <w:rPr>
                <w:rFonts w:ascii="Times New Roman" w:hAnsi="Times New Roman" w:cs="Times New Roman"/>
              </w:rPr>
              <w:t>03-08/5325</w:t>
            </w:r>
          </w:p>
        </w:tc>
        <w:tc>
          <w:tcPr>
            <w:tcW w:w="108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</w:tcPr>
          <w:p w:rsidR="00444FB9" w:rsidRPr="00A921FA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FB9" w:rsidRPr="00A921FA" w:rsidTr="00E25E23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48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21FA">
              <w:rPr>
                <w:rFonts w:ascii="Times New Roman" w:hAnsi="Times New Roman" w:cs="Times New Roman"/>
                <w:sz w:val="18"/>
                <w:szCs w:val="18"/>
              </w:rPr>
              <w:t>На 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1F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44FB9" w:rsidRPr="00A921FA" w:rsidRDefault="00444FB9" w:rsidP="00E2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</w:tcPr>
          <w:p w:rsidR="00444FB9" w:rsidRPr="00A921FA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FB9" w:rsidRPr="00A921FA" w:rsidTr="00E25E23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248" w:type="dxa"/>
            <w:gridSpan w:val="4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</w:tcPr>
          <w:p w:rsidR="00444FB9" w:rsidRPr="00A921FA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4FB9" w:rsidRPr="00A921FA" w:rsidTr="00E25E23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4248" w:type="dxa"/>
            <w:gridSpan w:val="4"/>
          </w:tcPr>
          <w:p w:rsidR="00444FB9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7726"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преподавания </w:t>
            </w:r>
          </w:p>
          <w:p w:rsidR="00444FB9" w:rsidRPr="00E47726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6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учреждениях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ОРКСЭ</w:t>
            </w:r>
            <w:r w:rsidRPr="00E4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FB9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726">
              <w:rPr>
                <w:rFonts w:ascii="Times New Roman" w:hAnsi="Times New Roman" w:cs="Times New Roman"/>
                <w:sz w:val="28"/>
                <w:szCs w:val="28"/>
              </w:rPr>
              <w:t>в 2012-2013 учебном году</w:t>
            </w:r>
          </w:p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4FB9" w:rsidRPr="00A921FA" w:rsidRDefault="00444FB9" w:rsidP="00E25E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</w:tcPr>
          <w:p w:rsidR="00444FB9" w:rsidRPr="00A921FA" w:rsidRDefault="00444FB9" w:rsidP="00E25E23">
            <w:pPr>
              <w:tabs>
                <w:tab w:val="left" w:pos="275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4FB9" w:rsidRDefault="00444FB9" w:rsidP="00B32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555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47726">
        <w:rPr>
          <w:rFonts w:ascii="Times New Roman" w:hAnsi="Times New Roman" w:cs="Times New Roman"/>
          <w:sz w:val="28"/>
          <w:szCs w:val="28"/>
        </w:rPr>
        <w:t xml:space="preserve">б организации преподавания в общеобразовательных учреждениях </w:t>
      </w:r>
    </w:p>
    <w:p w:rsidR="00444FB9" w:rsidRDefault="00444FB9" w:rsidP="00555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726">
        <w:rPr>
          <w:rFonts w:ascii="Times New Roman" w:hAnsi="Times New Roman" w:cs="Times New Roman"/>
          <w:sz w:val="28"/>
          <w:szCs w:val="28"/>
        </w:rPr>
        <w:t>Вологодской области комплексного учебного курса</w:t>
      </w:r>
    </w:p>
    <w:p w:rsidR="00444FB9" w:rsidRPr="00E47726" w:rsidRDefault="00444FB9" w:rsidP="00555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26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этики» в 2012-2013 учебном году</w:t>
      </w:r>
    </w:p>
    <w:p w:rsidR="00444FB9" w:rsidRPr="00555373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Pr="003B27E0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0">
        <w:rPr>
          <w:rFonts w:ascii="Times New Roman" w:hAnsi="Times New Roman" w:cs="Times New Roman"/>
          <w:sz w:val="28"/>
          <w:szCs w:val="28"/>
        </w:rPr>
        <w:t xml:space="preserve">Обеспечение духовно-нравственного развития и воспитания личности гражданина России является ключевой задачей современной государственной образовательной политики Российской Федерации. </w:t>
      </w:r>
    </w:p>
    <w:p w:rsidR="00444FB9" w:rsidRPr="003B27E0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3B27E0">
        <w:rPr>
          <w:rFonts w:ascii="Times New Roman" w:hAnsi="Times New Roman" w:cs="Times New Roman"/>
          <w:sz w:val="28"/>
          <w:szCs w:val="28"/>
        </w:rPr>
        <w:t>стандарт общего образования ставит одной из задач «духовно-нравственное развитие и воспитание обучающихся на ступени начального образования, становления их гражданской идентичности как основы развития гражданского общества» и, как результат, «формирование целостного, социально ориентированного взгляда на мир в его органичном единстве и разнообразии природы, народов, культур и религий».</w:t>
      </w:r>
    </w:p>
    <w:p w:rsidR="00444FB9" w:rsidRPr="003B27E0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0">
        <w:rPr>
          <w:rFonts w:ascii="Times New Roman" w:hAnsi="Times New Roman" w:cs="Times New Roman"/>
          <w:sz w:val="28"/>
          <w:szCs w:val="28"/>
        </w:rPr>
        <w:t>Таким образом, духовно-нравственное развитие граждан России является одной из приоритетных задач современной образовательной системы и представляет собой законодательно закрепленный социальный заказ для общего образования.</w:t>
      </w:r>
    </w:p>
    <w:p w:rsidR="00444FB9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E0">
        <w:rPr>
          <w:rFonts w:ascii="Times New Roman" w:hAnsi="Times New Roman" w:cs="Times New Roman"/>
          <w:sz w:val="28"/>
          <w:szCs w:val="28"/>
        </w:rPr>
        <w:t xml:space="preserve">С 1 сентября  2012 г. </w:t>
      </w:r>
      <w:r>
        <w:rPr>
          <w:rFonts w:ascii="Times New Roman" w:hAnsi="Times New Roman" w:cs="Times New Roman"/>
          <w:sz w:val="28"/>
          <w:szCs w:val="28"/>
        </w:rPr>
        <w:t xml:space="preserve">во всех </w:t>
      </w:r>
      <w:r w:rsidRPr="003B27E0">
        <w:rPr>
          <w:rFonts w:ascii="Times New Roman" w:hAnsi="Times New Roman" w:cs="Times New Roman"/>
          <w:sz w:val="28"/>
          <w:szCs w:val="28"/>
        </w:rPr>
        <w:t>субъектах Российской Федерации вводится</w:t>
      </w:r>
      <w:r>
        <w:rPr>
          <w:rFonts w:ascii="Times New Roman" w:hAnsi="Times New Roman" w:cs="Times New Roman"/>
          <w:sz w:val="28"/>
          <w:szCs w:val="28"/>
        </w:rPr>
        <w:t xml:space="preserve"> комплексный учебный </w:t>
      </w:r>
      <w:r w:rsidRPr="003B27E0">
        <w:rPr>
          <w:rFonts w:ascii="Times New Roman" w:hAnsi="Times New Roman" w:cs="Times New Roman"/>
          <w:sz w:val="28"/>
          <w:szCs w:val="28"/>
        </w:rPr>
        <w:t xml:space="preserve"> курс «Основы религиозных культур и светской этики» (далее – курс ОРКСЭ) в соответствии с поручением Президента Российской Федерации от 2 августа 2009 г. № Пр-2009 и Распоряжением Председателя Правительства Российской Федерации от 11 августа 2009 г. (ВП-П44-4632). </w:t>
      </w:r>
    </w:p>
    <w:p w:rsidR="00444FB9" w:rsidRDefault="00444FB9" w:rsidP="00E1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Цель курса ОРКСЭ – формирование у младшего подростка мотиваци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02F83">
        <w:rPr>
          <w:rFonts w:ascii="Times New Roman" w:hAnsi="Times New Roman" w:cs="Times New Roman"/>
          <w:sz w:val="28"/>
          <w:szCs w:val="28"/>
        </w:rPr>
        <w:t xml:space="preserve">к осознанному нравственному поведению, основанному на знании и уважении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2F83">
        <w:rPr>
          <w:rFonts w:ascii="Times New Roman" w:hAnsi="Times New Roman" w:cs="Times New Roman"/>
          <w:sz w:val="28"/>
          <w:szCs w:val="28"/>
        </w:rPr>
        <w:t>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44FB9" w:rsidRPr="00FC7CD2" w:rsidRDefault="00444FB9" w:rsidP="00FC7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D2">
        <w:rPr>
          <w:rFonts w:ascii="Times New Roman" w:hAnsi="Times New Roman" w:cs="Times New Roman"/>
          <w:sz w:val="28"/>
          <w:szCs w:val="28"/>
        </w:rPr>
        <w:t xml:space="preserve">Курс, раскрывающий основы религиозных культур и светской этики, предлагается изучать в  4 классе с начала учебного года,  на переходной стадии от начальной к основной ступени общеобразовательной школы, в соответствии с  Приказом Министерства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C7C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CD2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               от 01 февраля 2012 г.</w:t>
      </w:r>
    </w:p>
    <w:p w:rsidR="00444FB9" w:rsidRDefault="00444FB9" w:rsidP="00FC7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D2">
        <w:rPr>
          <w:rFonts w:ascii="Times New Roman" w:hAnsi="Times New Roman" w:cs="Times New Roman"/>
          <w:sz w:val="28"/>
          <w:szCs w:val="28"/>
        </w:rPr>
        <w:t xml:space="preserve">Курс рассчитан на 34 часа. По месту в учебном плане и по содержанию он служит важным связующим звеном между двумя этапами гуманитарного образования и воспитания школьников. 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гуманитарных предметов: истории, литературы. </w:t>
      </w:r>
    </w:p>
    <w:p w:rsidR="00444FB9" w:rsidRDefault="00444FB9" w:rsidP="005C0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Приказу </w:t>
      </w:r>
      <w:r w:rsidRPr="005C0BAF"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C0BAF">
        <w:rPr>
          <w:rFonts w:ascii="Times New Roman" w:hAnsi="Times New Roman" w:cs="Times New Roman"/>
          <w:sz w:val="28"/>
          <w:szCs w:val="28"/>
        </w:rPr>
        <w:t xml:space="preserve"> №74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Pr="005C0BAF">
        <w:rPr>
          <w:rFonts w:ascii="Times New Roman" w:hAnsi="Times New Roman" w:cs="Times New Roman"/>
          <w:sz w:val="28"/>
          <w:szCs w:val="28"/>
        </w:rPr>
        <w:t xml:space="preserve"> февраля 2012 г. </w:t>
      </w:r>
      <w:r>
        <w:rPr>
          <w:rFonts w:ascii="Times New Roman" w:hAnsi="Times New Roman" w:cs="Times New Roman"/>
          <w:sz w:val="28"/>
          <w:szCs w:val="28"/>
        </w:rPr>
        <w:t xml:space="preserve">с 1 сентября 2012 г. в федеральный базисный учебный план </w:t>
      </w:r>
      <w:r w:rsidRPr="005C0BAF">
        <w:rPr>
          <w:rFonts w:ascii="Times New Roman" w:hAnsi="Times New Roman" w:cs="Times New Roman"/>
          <w:sz w:val="28"/>
          <w:szCs w:val="28"/>
        </w:rPr>
        <w:t xml:space="preserve">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C0BAF">
        <w:rPr>
          <w:rFonts w:ascii="Times New Roman" w:hAnsi="Times New Roman" w:cs="Times New Roman"/>
          <w:sz w:val="28"/>
          <w:szCs w:val="28"/>
        </w:rPr>
        <w:t>1312</w:t>
      </w:r>
      <w:r>
        <w:rPr>
          <w:rFonts w:ascii="Times New Roman" w:hAnsi="Times New Roman" w:cs="Times New Roman"/>
          <w:sz w:val="28"/>
          <w:szCs w:val="28"/>
        </w:rPr>
        <w:t>, внесены соответствующие изменения (Приложение).</w:t>
      </w:r>
    </w:p>
    <w:p w:rsidR="00444FB9" w:rsidRPr="00FC7CD2" w:rsidRDefault="00444FB9" w:rsidP="005C0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Общеобразовательным учреждениям Вологодской области в соответствии с приказом Департамента образования Вологодской области  от 22 августа 2012 г.          № 1671 «Об утверждении изменений в региональном базисном учебном плане общеобразовательных учреждений Вологодской области» необходимо внести изменения в учебные планы с 1 сентября 2012 года.</w:t>
      </w:r>
    </w:p>
    <w:p w:rsidR="00444FB9" w:rsidRDefault="00444FB9" w:rsidP="006E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курсу ОРКСЭ будет осуществляться по учебно-методическому комплекту издательства «Просвещение»: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Данилюк А.Я. 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>кой этики. Программы общеобразовательных учреждений. 4-5 классы. – М.: Просвещение, 2010. – 24 с.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 xml:space="preserve">кой этики. </w:t>
      </w:r>
      <w:r w:rsidRPr="006E591E"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8C3522">
        <w:rPr>
          <w:rFonts w:ascii="Times New Roman" w:hAnsi="Times New Roman" w:cs="Times New Roman"/>
          <w:sz w:val="28"/>
          <w:szCs w:val="28"/>
        </w:rPr>
        <w:t>для учителя</w:t>
      </w:r>
      <w:r>
        <w:rPr>
          <w:rFonts w:ascii="Times New Roman" w:hAnsi="Times New Roman" w:cs="Times New Roman"/>
          <w:sz w:val="28"/>
          <w:szCs w:val="28"/>
        </w:rPr>
        <w:t>. 4-5 классы: справ. материалы для общеобразоват. учреждений/ под</w:t>
      </w:r>
      <w:r w:rsidRPr="00DF047F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Pr="00DF047F">
        <w:rPr>
          <w:rFonts w:ascii="Times New Roman" w:hAnsi="Times New Roman" w:cs="Times New Roman"/>
          <w:sz w:val="28"/>
          <w:szCs w:val="28"/>
        </w:rPr>
        <w:t xml:space="preserve"> Тишкова, Т.Д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47F">
        <w:rPr>
          <w:rFonts w:ascii="Times New Roman" w:hAnsi="Times New Roman" w:cs="Times New Roman"/>
          <w:sz w:val="28"/>
          <w:szCs w:val="28"/>
        </w:rPr>
        <w:t xml:space="preserve">Шапошниковой. </w:t>
      </w:r>
      <w:r>
        <w:rPr>
          <w:rFonts w:ascii="Times New Roman" w:hAnsi="Times New Roman" w:cs="Times New Roman"/>
          <w:sz w:val="28"/>
          <w:szCs w:val="28"/>
        </w:rPr>
        <w:t>– М.: Просвещение, 2010. – 239 с.</w:t>
      </w:r>
    </w:p>
    <w:p w:rsidR="00444FB9" w:rsidRPr="008C3522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Данилюк А.Я.Основы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>кой этики. Книга для родителей/ А.Я. Данилюк. – М.: Просвещение, 2010. – 32 с.</w:t>
      </w:r>
    </w:p>
    <w:p w:rsidR="00444FB9" w:rsidRPr="008C3522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Кураев А.В.</w:t>
      </w:r>
      <w:r>
        <w:rPr>
          <w:rFonts w:ascii="Times New Roman" w:hAnsi="Times New Roman" w:cs="Times New Roman"/>
          <w:sz w:val="28"/>
          <w:szCs w:val="28"/>
        </w:rPr>
        <w:t xml:space="preserve"> Основы религиозных культур и светской этики.</w:t>
      </w:r>
      <w:r w:rsidRPr="008C3522">
        <w:rPr>
          <w:rFonts w:ascii="Times New Roman" w:hAnsi="Times New Roman" w:cs="Times New Roman"/>
          <w:sz w:val="28"/>
          <w:szCs w:val="28"/>
        </w:rPr>
        <w:t xml:space="preserve"> Основы православной культуры</w:t>
      </w:r>
      <w:r>
        <w:rPr>
          <w:rFonts w:ascii="Times New Roman" w:hAnsi="Times New Roman" w:cs="Times New Roman"/>
          <w:sz w:val="28"/>
          <w:szCs w:val="28"/>
        </w:rPr>
        <w:t>. 4-5 классы: учеб. пособие для общеобразоват. учреждений/ А.В. Кураев</w:t>
      </w:r>
      <w:r w:rsidRPr="008C35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М.: Просвещение, 2010. – 95 с.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Латышина Д.И. 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 xml:space="preserve">кой этики. </w:t>
      </w:r>
      <w:r w:rsidRPr="008C3522">
        <w:rPr>
          <w:rFonts w:ascii="Times New Roman" w:hAnsi="Times New Roman" w:cs="Times New Roman"/>
          <w:sz w:val="28"/>
          <w:szCs w:val="28"/>
        </w:rPr>
        <w:t>Основы исламской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.4-5 классы: учеб. пособие для общеобразоват. учреждений/ </w:t>
      </w:r>
      <w:r w:rsidRPr="008C3522">
        <w:rPr>
          <w:rFonts w:ascii="Times New Roman" w:hAnsi="Times New Roman" w:cs="Times New Roman"/>
          <w:sz w:val="28"/>
          <w:szCs w:val="28"/>
        </w:rPr>
        <w:t>Д.И. Латыш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352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3522">
        <w:rPr>
          <w:rFonts w:ascii="Times New Roman" w:hAnsi="Times New Roman" w:cs="Times New Roman"/>
          <w:sz w:val="28"/>
          <w:szCs w:val="28"/>
        </w:rPr>
        <w:t>М.Ф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3522">
        <w:rPr>
          <w:rFonts w:ascii="Times New Roman" w:hAnsi="Times New Roman" w:cs="Times New Roman"/>
          <w:sz w:val="28"/>
          <w:szCs w:val="28"/>
        </w:rPr>
        <w:t>Муртазин</w:t>
      </w:r>
      <w:r>
        <w:rPr>
          <w:rFonts w:ascii="Times New Roman" w:hAnsi="Times New Roman" w:cs="Times New Roman"/>
          <w:sz w:val="28"/>
          <w:szCs w:val="28"/>
        </w:rPr>
        <w:t>.– М.: Просвещение, 2010. – 80 с.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Чимитдоржиев В.Л.Основы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 xml:space="preserve">кой этики. </w:t>
      </w:r>
      <w:r w:rsidRPr="008C3522">
        <w:rPr>
          <w:rFonts w:ascii="Times New Roman" w:hAnsi="Times New Roman" w:cs="Times New Roman"/>
          <w:sz w:val="28"/>
          <w:szCs w:val="28"/>
        </w:rPr>
        <w:t xml:space="preserve"> Основы буддийской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. 4-5 классы: учеб. пособие для общеобразоват. учреждений/ В.Л. </w:t>
      </w:r>
      <w:r w:rsidRPr="008C3522">
        <w:rPr>
          <w:rFonts w:ascii="Times New Roman" w:hAnsi="Times New Roman" w:cs="Times New Roman"/>
          <w:sz w:val="28"/>
          <w:szCs w:val="28"/>
        </w:rPr>
        <w:t xml:space="preserve">Чимитдоржиев. </w:t>
      </w:r>
      <w:r>
        <w:rPr>
          <w:rFonts w:ascii="Times New Roman" w:hAnsi="Times New Roman" w:cs="Times New Roman"/>
          <w:sz w:val="28"/>
          <w:szCs w:val="28"/>
        </w:rPr>
        <w:t>– М.: Просвещение, 2010. – 80 с.</w:t>
      </w:r>
    </w:p>
    <w:p w:rsidR="00444FB9" w:rsidRPr="008C3522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Членов М.А. Основы религиозных культур и светской этики. </w:t>
      </w:r>
      <w:r w:rsidRPr="008C3522">
        <w:rPr>
          <w:rFonts w:ascii="Times New Roman" w:hAnsi="Times New Roman" w:cs="Times New Roman"/>
          <w:sz w:val="28"/>
          <w:szCs w:val="28"/>
        </w:rPr>
        <w:t>Основы иудейской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. 4-5 классы: учеб. пособие для общеобразоват. учреждений)/ М.А. </w:t>
      </w:r>
      <w:r w:rsidRPr="008C3522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>, Г.А. Миндрина, А.В. Глоцер,– М.: Просвещение, 2010</w:t>
      </w:r>
      <w:r w:rsidRPr="008C35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95 с.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>кой этики.</w:t>
      </w:r>
      <w:r w:rsidRPr="008C3522">
        <w:rPr>
          <w:rFonts w:ascii="Times New Roman" w:hAnsi="Times New Roman" w:cs="Times New Roman"/>
          <w:sz w:val="28"/>
          <w:szCs w:val="28"/>
        </w:rPr>
        <w:t xml:space="preserve"> Основы мировых религиозных культур</w:t>
      </w:r>
      <w:r>
        <w:rPr>
          <w:rFonts w:ascii="Times New Roman" w:hAnsi="Times New Roman" w:cs="Times New Roman"/>
          <w:sz w:val="28"/>
          <w:szCs w:val="28"/>
        </w:rPr>
        <w:t>. 4-5 классы: учеб. пособие для общеобразоват. учреждений</w:t>
      </w:r>
      <w:r w:rsidRPr="008C3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А.Л. </w:t>
      </w:r>
      <w:r w:rsidRPr="008C3522">
        <w:rPr>
          <w:rFonts w:ascii="Times New Roman" w:hAnsi="Times New Roman" w:cs="Times New Roman"/>
          <w:sz w:val="28"/>
          <w:szCs w:val="28"/>
        </w:rPr>
        <w:t>Беглов</w:t>
      </w:r>
      <w:r>
        <w:rPr>
          <w:rFonts w:ascii="Times New Roman" w:hAnsi="Times New Roman" w:cs="Times New Roman"/>
          <w:sz w:val="28"/>
          <w:szCs w:val="28"/>
        </w:rPr>
        <w:t>, Е.В. Саплина, Е.С. Токарева, А.А. Ярлыкапов.– М.: Просвещение, 2010. – 80 с.</w:t>
      </w:r>
    </w:p>
    <w:p w:rsidR="00444FB9" w:rsidRDefault="00444FB9" w:rsidP="008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C3522">
        <w:rPr>
          <w:rFonts w:ascii="Times New Roman" w:hAnsi="Times New Roman" w:cs="Times New Roman"/>
          <w:sz w:val="28"/>
          <w:szCs w:val="28"/>
        </w:rPr>
        <w:t>Основы религиозных культур и светс</w:t>
      </w:r>
      <w:r>
        <w:rPr>
          <w:rFonts w:ascii="Times New Roman" w:hAnsi="Times New Roman" w:cs="Times New Roman"/>
          <w:sz w:val="28"/>
          <w:szCs w:val="28"/>
        </w:rPr>
        <w:t xml:space="preserve">кой этики. </w:t>
      </w:r>
      <w:r w:rsidRPr="005266DD">
        <w:rPr>
          <w:rFonts w:ascii="Times New Roman" w:hAnsi="Times New Roman" w:cs="Times New Roman"/>
          <w:sz w:val="28"/>
          <w:szCs w:val="28"/>
        </w:rPr>
        <w:t>Основы светской этики</w:t>
      </w:r>
      <w:r>
        <w:rPr>
          <w:rFonts w:ascii="Times New Roman" w:hAnsi="Times New Roman" w:cs="Times New Roman"/>
          <w:sz w:val="28"/>
          <w:szCs w:val="28"/>
        </w:rPr>
        <w:t>.           4-5 классы: учеб. пособие для общеобразоват. учреждений</w:t>
      </w:r>
      <w:r w:rsidRPr="008C3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 М.: Просвещение, 2010</w:t>
      </w:r>
      <w:r w:rsidRPr="008C3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63 с.</w:t>
      </w:r>
    </w:p>
    <w:p w:rsidR="00444FB9" w:rsidRPr="003063DB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Учебники издательства «Просвещение» одобрены Межведомственным координационным советом при Министерстве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02F83">
        <w:rPr>
          <w:rFonts w:ascii="Times New Roman" w:hAnsi="Times New Roman" w:cs="Times New Roman"/>
          <w:sz w:val="28"/>
          <w:szCs w:val="28"/>
        </w:rPr>
        <w:t>, успешно прошли экспертизу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F83">
        <w:rPr>
          <w:rFonts w:ascii="Times New Roman" w:hAnsi="Times New Roman" w:cs="Times New Roman"/>
          <w:sz w:val="28"/>
          <w:szCs w:val="28"/>
        </w:rPr>
        <w:t>РАН и РАО на соответствие Федеральному государственному образовательному стандарту общего образования, включены в Федеральный перечень учебников на 2012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302F83">
        <w:rPr>
          <w:rFonts w:ascii="Times New Roman" w:hAnsi="Times New Roman" w:cs="Times New Roman"/>
          <w:sz w:val="28"/>
          <w:szCs w:val="28"/>
        </w:rPr>
        <w:t xml:space="preserve">13 учебный год. </w:t>
      </w:r>
    </w:p>
    <w:p w:rsidR="00444FB9" w:rsidRDefault="00444FB9" w:rsidP="000D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88">
        <w:rPr>
          <w:rFonts w:ascii="Times New Roman" w:hAnsi="Times New Roman" w:cs="Times New Roman"/>
          <w:sz w:val="28"/>
          <w:szCs w:val="28"/>
        </w:rPr>
        <w:t>В течение 2009–2011 гг. преподавание учебного курса ОРКСЭ осуществлялось в 21 субъекте Российской Федерации в экспериментальном режиме. Вологодская область являлась одним из участников апробации учебного курса ОРКСЭ, что позволило накопить определённый положительный опыт преподавания данного курса</w:t>
      </w:r>
      <w:r>
        <w:rPr>
          <w:rFonts w:ascii="Times New Roman" w:hAnsi="Times New Roman" w:cs="Times New Roman"/>
          <w:sz w:val="28"/>
          <w:szCs w:val="28"/>
        </w:rPr>
        <w:t xml:space="preserve"> и создать кадровый, содержательный и технологический ресурс для преподавания курса ОРКСЭ.</w:t>
      </w:r>
    </w:p>
    <w:p w:rsidR="00444FB9" w:rsidRPr="000D6488" w:rsidRDefault="00444FB9" w:rsidP="000D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дальнейшего совершенствования методики преподавания учебного курса ОРКСЭ рекомендуется продолжить практику создания муниципальных и школьных методических объединений учителей ОРКСЭ и </w:t>
      </w:r>
      <w:r w:rsidRPr="0081191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подписки на </w:t>
      </w:r>
      <w:r>
        <w:rPr>
          <w:rFonts w:ascii="Times New Roman" w:hAnsi="Times New Roman" w:cs="Times New Roman"/>
          <w:sz w:val="28"/>
          <w:szCs w:val="28"/>
        </w:rPr>
        <w:t>следующие периодические издания:</w:t>
      </w:r>
    </w:p>
    <w:p w:rsidR="00444FB9" w:rsidRDefault="00444FB9" w:rsidP="00E2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E5377B">
        <w:rPr>
          <w:rFonts w:ascii="Times New Roman" w:hAnsi="Times New Roman" w:cs="Times New Roman"/>
          <w:sz w:val="28"/>
          <w:szCs w:val="28"/>
        </w:rPr>
        <w:t>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377B">
        <w:rPr>
          <w:rFonts w:ascii="Times New Roman" w:hAnsi="Times New Roman" w:cs="Times New Roman"/>
          <w:sz w:val="28"/>
          <w:szCs w:val="28"/>
        </w:rPr>
        <w:t xml:space="preserve"> «Основы религиозных культур» и журнал «Актуальная библеистика»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издательства «Мировая библеистика»;</w:t>
      </w:r>
    </w:p>
    <w:p w:rsidR="00444FB9" w:rsidRPr="00E5377B" w:rsidRDefault="00444FB9" w:rsidP="00E2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063DB">
        <w:rPr>
          <w:rFonts w:ascii="Times New Roman" w:hAnsi="Times New Roman" w:cs="Times New Roman"/>
          <w:sz w:val="28"/>
          <w:szCs w:val="28"/>
        </w:rPr>
        <w:t xml:space="preserve">бщецерковный журнал «Православное образование», выпускаемый Отделом религиозного образования и катехизации Русской Православной Церкви. </w:t>
      </w:r>
    </w:p>
    <w:p w:rsidR="00444FB9" w:rsidRPr="00E5377B" w:rsidRDefault="00444FB9" w:rsidP="00E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7B">
        <w:rPr>
          <w:rFonts w:ascii="Times New Roman" w:hAnsi="Times New Roman" w:cs="Times New Roman"/>
          <w:sz w:val="28"/>
          <w:szCs w:val="28"/>
        </w:rPr>
        <w:t>Стоимость годовой подписки составляет:</w:t>
      </w:r>
    </w:p>
    <w:p w:rsidR="00444FB9" w:rsidRPr="00E5377B" w:rsidRDefault="00444FB9" w:rsidP="005B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5377B">
        <w:rPr>
          <w:rFonts w:ascii="Times New Roman" w:hAnsi="Times New Roman" w:cs="Times New Roman"/>
          <w:sz w:val="28"/>
          <w:szCs w:val="28"/>
        </w:rPr>
        <w:t>а газету «Основы религиозных культур» (10 номеров) – 150 руб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4FB9" w:rsidRDefault="00444FB9" w:rsidP="005B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5377B">
        <w:rPr>
          <w:rFonts w:ascii="Times New Roman" w:hAnsi="Times New Roman" w:cs="Times New Roman"/>
          <w:sz w:val="28"/>
          <w:szCs w:val="28"/>
        </w:rPr>
        <w:t>а журнал «Актуальная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77B">
        <w:rPr>
          <w:rFonts w:ascii="Times New Roman" w:hAnsi="Times New Roman" w:cs="Times New Roman"/>
          <w:sz w:val="28"/>
          <w:szCs w:val="28"/>
        </w:rPr>
        <w:t>библеистика» (6 выпусков) – 800 руб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4FB9" w:rsidRPr="00E5377B" w:rsidRDefault="00444FB9" w:rsidP="005B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журнал «Православное образование» (4 выпуска) – 1000 руб.</w:t>
      </w:r>
    </w:p>
    <w:p w:rsidR="00444FB9" w:rsidRDefault="00444FB9" w:rsidP="00E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7B">
        <w:rPr>
          <w:rFonts w:ascii="Times New Roman" w:hAnsi="Times New Roman" w:cs="Times New Roman"/>
          <w:sz w:val="28"/>
          <w:szCs w:val="28"/>
        </w:rPr>
        <w:t xml:space="preserve">Издательство «Мировая библеистика» предлагает освещать на страницах своих изданий опыт преподавания курса «Основы религиозных культур и светской этики». По вопросам оформления подписки </w:t>
      </w:r>
      <w:r>
        <w:rPr>
          <w:rFonts w:ascii="Times New Roman" w:hAnsi="Times New Roman" w:cs="Times New Roman"/>
          <w:sz w:val="28"/>
          <w:szCs w:val="28"/>
        </w:rPr>
        <w:t xml:space="preserve">и публикаций материалов </w:t>
      </w:r>
      <w:r w:rsidRPr="00E5377B">
        <w:rPr>
          <w:rFonts w:ascii="Times New Roman" w:hAnsi="Times New Roman" w:cs="Times New Roman"/>
          <w:sz w:val="28"/>
          <w:szCs w:val="28"/>
        </w:rPr>
        <w:t>обращаться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77B">
        <w:rPr>
          <w:rFonts w:ascii="Times New Roman" w:hAnsi="Times New Roman" w:cs="Times New Roman"/>
          <w:sz w:val="28"/>
          <w:szCs w:val="28"/>
        </w:rPr>
        <w:t>ООО Издательство «Мировая библеистика», 613040, Кировская область, г. Кирово-Чепецк, проспект Кирова, д.16, а/я №798, тел. 8(83361) 4-26-06, 4-30-88.</w:t>
      </w:r>
    </w:p>
    <w:p w:rsidR="00444FB9" w:rsidRPr="005B37EE" w:rsidRDefault="00444FB9" w:rsidP="00E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7B">
        <w:rPr>
          <w:rFonts w:ascii="Times New Roman" w:hAnsi="Times New Roman" w:cs="Times New Roman"/>
          <w:sz w:val="28"/>
          <w:szCs w:val="28"/>
        </w:rPr>
        <w:t xml:space="preserve">Большую часть журнала </w:t>
      </w:r>
      <w:r w:rsidRPr="005B37EE">
        <w:rPr>
          <w:rFonts w:ascii="Times New Roman" w:hAnsi="Times New Roman" w:cs="Times New Roman"/>
          <w:sz w:val="28"/>
          <w:szCs w:val="28"/>
        </w:rPr>
        <w:t xml:space="preserve">«Православное обозрение» </w:t>
      </w:r>
      <w:r w:rsidRPr="00E5377B">
        <w:rPr>
          <w:rFonts w:ascii="Times New Roman" w:hAnsi="Times New Roman" w:cs="Times New Roman"/>
          <w:sz w:val="28"/>
          <w:szCs w:val="28"/>
        </w:rPr>
        <w:t>составляют материалы по основам православной культуры, практические пособия и рекомендации для православных образовательных учреждений, советы практиков по образовательной тематике.</w:t>
      </w:r>
      <w:r>
        <w:rPr>
          <w:rFonts w:ascii="Times New Roman" w:hAnsi="Times New Roman" w:cs="Times New Roman"/>
          <w:sz w:val="28"/>
          <w:szCs w:val="28"/>
        </w:rPr>
        <w:t xml:space="preserve"> Подписку на журнал «Православное обозрение» можно оформить на сайте </w:t>
      </w:r>
      <w:r w:rsidRPr="005B37E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37EE">
        <w:rPr>
          <w:rFonts w:ascii="Times New Roman" w:hAnsi="Times New Roman" w:cs="Times New Roman"/>
          <w:sz w:val="28"/>
          <w:szCs w:val="28"/>
        </w:rPr>
        <w:t xml:space="preserve"> религиозного образования и катехизации Русской Православной Церкви(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B37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otdelro</w:t>
      </w:r>
      <w:r w:rsidRPr="005B37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B37EE">
        <w:rPr>
          <w:rFonts w:ascii="Times New Roman" w:hAnsi="Times New Roman" w:cs="Times New Roman"/>
          <w:sz w:val="28"/>
          <w:szCs w:val="28"/>
        </w:rPr>
        <w:t>).</w:t>
      </w:r>
    </w:p>
    <w:p w:rsidR="00444FB9" w:rsidRDefault="00444FB9" w:rsidP="00E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7B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E5377B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377B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E5377B">
        <w:rPr>
          <w:rFonts w:ascii="Times New Roman" w:hAnsi="Times New Roman" w:cs="Times New Roman"/>
          <w:sz w:val="28"/>
          <w:szCs w:val="28"/>
        </w:rPr>
        <w:t xml:space="preserve"> быть полезным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377B">
        <w:rPr>
          <w:rFonts w:ascii="Times New Roman" w:hAnsi="Times New Roman" w:cs="Times New Roman"/>
          <w:sz w:val="28"/>
          <w:szCs w:val="28"/>
        </w:rPr>
        <w:t xml:space="preserve"> для учителей комплексного учебного курса </w:t>
      </w:r>
      <w:r>
        <w:rPr>
          <w:rFonts w:ascii="Times New Roman" w:hAnsi="Times New Roman" w:cs="Times New Roman"/>
          <w:sz w:val="28"/>
          <w:szCs w:val="28"/>
        </w:rPr>
        <w:t>ОРКСЭ.</w:t>
      </w:r>
    </w:p>
    <w:p w:rsidR="00444FB9" w:rsidRDefault="00444FB9" w:rsidP="00E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0pt;margin-top:2.15pt;width:120pt;height:50.8pt;z-index:251658240;mso-wrap-distance-left:504.05pt;mso-wrap-distance-right:504.05pt;mso-position-horizontal-relative:margin">
            <v:imagedata r:id="rId7" o:title=""/>
            <w10:wrap anchorx="margin"/>
          </v:shape>
        </w:pict>
      </w: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Департамента                                                 И.А. Петранцова</w:t>
      </w: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EF5">
        <w:rPr>
          <w:rFonts w:ascii="Times New Roman" w:hAnsi="Times New Roman" w:cs="Times New Roman"/>
          <w:sz w:val="24"/>
          <w:szCs w:val="24"/>
        </w:rPr>
        <w:t>Фасхутдинова Е.С.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B9" w:rsidRDefault="00444FB9" w:rsidP="0023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75-78-19</w:t>
      </w:r>
    </w:p>
    <w:p w:rsidR="00444FB9" w:rsidRDefault="00444FB9" w:rsidP="005C0B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44FB9" w:rsidRDefault="00444FB9" w:rsidP="005C0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Pr="00302F83" w:rsidRDefault="00444FB9" w:rsidP="00302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Утверждены</w:t>
      </w:r>
    </w:p>
    <w:p w:rsidR="00444FB9" w:rsidRPr="00302F83" w:rsidRDefault="00444FB9" w:rsidP="00302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444FB9" w:rsidRPr="00302F83" w:rsidRDefault="00444FB9" w:rsidP="00302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444FB9" w:rsidRPr="00302F83" w:rsidRDefault="00444FB9" w:rsidP="00302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от 1 февраля 2012 г. N 74</w:t>
      </w:r>
    </w:p>
    <w:p w:rsidR="00444FB9" w:rsidRPr="00302F83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Pr="00302F83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Pr="00302F83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F83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444FB9" w:rsidRPr="00302F83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F83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федеральный базисный учебный план и примерные учебные планы для образовательных учреждений Российской Федерации, </w:t>
      </w:r>
    </w:p>
    <w:p w:rsidR="00444FB9" w:rsidRPr="00302F83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F83">
        <w:rPr>
          <w:rFonts w:ascii="Times New Roman" w:hAnsi="Times New Roman" w:cs="Times New Roman"/>
          <w:b/>
          <w:bCs/>
          <w:sz w:val="28"/>
          <w:szCs w:val="28"/>
        </w:rPr>
        <w:t>реализующих программы общего образования, утвержденные приказом Министерства образования Российской Федерации от 9 марта 2004 г. N 1312</w:t>
      </w:r>
    </w:p>
    <w:p w:rsidR="00444FB9" w:rsidRPr="00302F83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FB9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</w:t>
      </w:r>
    </w:p>
    <w:p w:rsidR="00444FB9" w:rsidRPr="00302F83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образовательных учреждений Российской Федерации</w:t>
      </w:r>
    </w:p>
    <w:p w:rsidR="00444FB9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4FB9" w:rsidRPr="00302F83" w:rsidRDefault="00444FB9" w:rsidP="00302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2F83"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444FB9" w:rsidRPr="00302F83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71"/>
        <w:gridCol w:w="1340"/>
        <w:gridCol w:w="1560"/>
        <w:gridCol w:w="1598"/>
        <w:gridCol w:w="2056"/>
      </w:tblGrid>
      <w:tr w:rsidR="00444FB9" w:rsidRPr="00164162">
        <w:tc>
          <w:tcPr>
            <w:tcW w:w="3871" w:type="dxa"/>
            <w:vMerge w:val="restart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498" w:type="dxa"/>
            <w:gridSpan w:val="3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44FB9" w:rsidRPr="00164162">
        <w:tc>
          <w:tcPr>
            <w:tcW w:w="3871" w:type="dxa"/>
            <w:vMerge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 &lt;1&gt;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(136)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(102)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(102)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(340)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408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     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 (человек, природа, общество)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(Музыка и ИЗО)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(Труд)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 и светской этики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646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680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714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2040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(национально-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региональный) компонент и компонент  образовательного учреждения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(6-дневная учебная неделя)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612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аудиторная   учебная нагрузка при 6-дневной учебной неделе    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2652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(национально-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региональный) компонент и компонент  образовательного учреждения     </w:t>
            </w:r>
          </w:p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(5-дневная учебная неделя)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</w:t>
            </w:r>
          </w:p>
        </w:tc>
      </w:tr>
      <w:tr w:rsidR="00444FB9" w:rsidRPr="00164162">
        <w:tc>
          <w:tcPr>
            <w:tcW w:w="3871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аудиторнаяучебная нагрузка при 5-дневной учебной неделе           </w:t>
            </w:r>
          </w:p>
        </w:tc>
        <w:tc>
          <w:tcPr>
            <w:tcW w:w="134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782</w:t>
            </w:r>
          </w:p>
        </w:tc>
        <w:tc>
          <w:tcPr>
            <w:tcW w:w="1560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782</w:t>
            </w:r>
          </w:p>
        </w:tc>
        <w:tc>
          <w:tcPr>
            <w:tcW w:w="1598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782</w:t>
            </w:r>
          </w:p>
        </w:tc>
        <w:tc>
          <w:tcPr>
            <w:tcW w:w="2056" w:type="dxa"/>
          </w:tcPr>
          <w:p w:rsidR="00444FB9" w:rsidRPr="00164162" w:rsidRDefault="00444FB9" w:rsidP="0016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2346</w:t>
            </w:r>
          </w:p>
        </w:tc>
      </w:tr>
    </w:tbl>
    <w:p w:rsidR="00444FB9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4FB9" w:rsidRPr="000D6488" w:rsidRDefault="00444FB9" w:rsidP="0030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488">
        <w:rPr>
          <w:rFonts w:ascii="Times New Roman" w:hAnsi="Times New Roman" w:cs="Times New Roman"/>
          <w:sz w:val="28"/>
          <w:szCs w:val="28"/>
        </w:rPr>
        <w:t>&lt;1&gt; При расчете часы, отведенные на преподавание "Родного языка и литературы", засчитываются в региональный (национально-региональный) компонент и компонент образовательного учреждения.</w:t>
      </w:r>
    </w:p>
    <w:sectPr w:rsidR="00444FB9" w:rsidRPr="000D6488" w:rsidSect="00BA26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94E6F"/>
    <w:multiLevelType w:val="hybridMultilevel"/>
    <w:tmpl w:val="70340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82D"/>
    <w:rsid w:val="000053F1"/>
    <w:rsid w:val="00090099"/>
    <w:rsid w:val="000D6488"/>
    <w:rsid w:val="00164162"/>
    <w:rsid w:val="00214DCF"/>
    <w:rsid w:val="00237EF5"/>
    <w:rsid w:val="00302F83"/>
    <w:rsid w:val="00305A13"/>
    <w:rsid w:val="003063DB"/>
    <w:rsid w:val="003B27E0"/>
    <w:rsid w:val="003D2A33"/>
    <w:rsid w:val="00444FB9"/>
    <w:rsid w:val="004B3A43"/>
    <w:rsid w:val="004C61B0"/>
    <w:rsid w:val="005266DD"/>
    <w:rsid w:val="00535534"/>
    <w:rsid w:val="00555373"/>
    <w:rsid w:val="00561838"/>
    <w:rsid w:val="005B37EE"/>
    <w:rsid w:val="005C0BAF"/>
    <w:rsid w:val="005D2FE0"/>
    <w:rsid w:val="006172B5"/>
    <w:rsid w:val="00667884"/>
    <w:rsid w:val="006E591E"/>
    <w:rsid w:val="007837BA"/>
    <w:rsid w:val="007A039E"/>
    <w:rsid w:val="00811912"/>
    <w:rsid w:val="0083345D"/>
    <w:rsid w:val="008C3522"/>
    <w:rsid w:val="00965507"/>
    <w:rsid w:val="0098511B"/>
    <w:rsid w:val="009A282D"/>
    <w:rsid w:val="00A921FA"/>
    <w:rsid w:val="00A934AC"/>
    <w:rsid w:val="00AB4CCE"/>
    <w:rsid w:val="00AC6804"/>
    <w:rsid w:val="00B3232F"/>
    <w:rsid w:val="00B71481"/>
    <w:rsid w:val="00BA2659"/>
    <w:rsid w:val="00CA1EA1"/>
    <w:rsid w:val="00DF047F"/>
    <w:rsid w:val="00E12A82"/>
    <w:rsid w:val="00E25E23"/>
    <w:rsid w:val="00E47726"/>
    <w:rsid w:val="00E5377B"/>
    <w:rsid w:val="00EC289C"/>
    <w:rsid w:val="00F1398A"/>
    <w:rsid w:val="00F822E3"/>
    <w:rsid w:val="00FC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8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921FA"/>
    <w:pPr>
      <w:keepNext/>
      <w:spacing w:after="0" w:line="240" w:lineRule="auto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C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83345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921FA"/>
    <w:rPr>
      <w:color w:val="0000FF"/>
      <w:u w:val="single"/>
    </w:rPr>
  </w:style>
  <w:style w:type="paragraph" w:customStyle="1" w:styleId="a">
    <w:name w:val="Знак"/>
    <w:basedOn w:val="Normal"/>
    <w:link w:val="DefaultParagraphFont"/>
    <w:uiPriority w:val="99"/>
    <w:rsid w:val="00E25E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obr@vologda.ru" TargetMode="External"/><Relationship Id="rId5" Type="http://schemas.openxmlformats.org/officeDocument/2006/relationships/hyperlink" Target="mailto:edu@edu3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1152</TotalTime>
  <Pages>5</Pages>
  <Words>1474</Words>
  <Characters>8407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aloshkova</cp:lastModifiedBy>
  <cp:revision>13</cp:revision>
  <cp:lastPrinted>2012-08-22T09:28:00Z</cp:lastPrinted>
  <dcterms:created xsi:type="dcterms:W3CDTF">2012-08-14T11:45:00Z</dcterms:created>
  <dcterms:modified xsi:type="dcterms:W3CDTF">2012-08-22T09:47:00Z</dcterms:modified>
</cp:coreProperties>
</file>